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05E311" w14:textId="77777777" w:rsidR="00A97060" w:rsidRDefault="00A97060">
      <w:pPr>
        <w:rPr>
          <w:rFonts w:ascii="Times-Roman" w:hAnsi="Times-Roman"/>
          <w:snapToGrid w:val="0"/>
          <w:sz w:val="24"/>
        </w:rPr>
      </w:pPr>
      <w:r>
        <w:rPr>
          <w:rFonts w:ascii="Times-Roman" w:hAnsi="Times-Roman"/>
          <w:snapToGrid w:val="0"/>
          <w:sz w:val="24"/>
        </w:rPr>
        <w:t>Name_________________________________ Period _____________ Date ________________</w:t>
      </w:r>
    </w:p>
    <w:p w14:paraId="1AE4D4D0" w14:textId="77777777" w:rsidR="00A97060" w:rsidRDefault="00A97060">
      <w:pPr>
        <w:rPr>
          <w:rFonts w:ascii="Times-Bold" w:hAnsi="Times-Bold"/>
          <w:b/>
          <w:snapToGrid w:val="0"/>
          <w:sz w:val="24"/>
        </w:rPr>
      </w:pPr>
    </w:p>
    <w:p w14:paraId="57C4F23F" w14:textId="77777777" w:rsidR="00A97060" w:rsidRDefault="00BF19D3">
      <w:pPr>
        <w:rPr>
          <w:rFonts w:ascii="Times-Bold" w:hAnsi="Times-Bold"/>
          <w:b/>
          <w:snapToGrid w:val="0"/>
          <w:sz w:val="24"/>
        </w:rPr>
      </w:pPr>
      <w:r>
        <w:rPr>
          <w:rFonts w:ascii="Times-Bold" w:hAnsi="Times-Bold"/>
          <w:b/>
          <w:noProof/>
          <w:snapToGrid w:val="0"/>
          <w:sz w:val="24"/>
        </w:rPr>
        <w:drawing>
          <wp:inline distT="0" distB="0" distL="0" distR="0" wp14:anchorId="7E2B074B" wp14:editId="53C3C141">
            <wp:extent cx="6299200" cy="4445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99200" cy="444500"/>
                    </a:xfrm>
                    <a:prstGeom prst="rect">
                      <a:avLst/>
                    </a:prstGeom>
                    <a:noFill/>
                    <a:ln>
                      <a:noFill/>
                    </a:ln>
                  </pic:spPr>
                </pic:pic>
              </a:graphicData>
            </a:graphic>
          </wp:inline>
        </w:drawing>
      </w:r>
    </w:p>
    <w:p w14:paraId="398E4E0D" w14:textId="77777777" w:rsidR="0083192D" w:rsidRDefault="0083192D">
      <w:pPr>
        <w:rPr>
          <w:rFonts w:ascii="Times-Bold" w:hAnsi="Times-Bold"/>
          <w:b/>
          <w:snapToGrid w:val="0"/>
          <w:sz w:val="24"/>
        </w:rPr>
      </w:pPr>
    </w:p>
    <w:p w14:paraId="23552988" w14:textId="77777777" w:rsidR="00A97060" w:rsidRDefault="00A97060">
      <w:pPr>
        <w:rPr>
          <w:rFonts w:ascii="Times-Bold" w:hAnsi="Times-Bold"/>
          <w:b/>
          <w:snapToGrid w:val="0"/>
          <w:sz w:val="24"/>
        </w:rPr>
      </w:pPr>
      <w:r>
        <w:rPr>
          <w:rFonts w:ascii="Times-Bold" w:hAnsi="Times-Bold"/>
          <w:b/>
          <w:snapToGrid w:val="0"/>
          <w:sz w:val="24"/>
        </w:rPr>
        <w:t xml:space="preserve">Lesson 2: </w:t>
      </w:r>
      <w:r w:rsidR="00303F79" w:rsidRPr="00303F79">
        <w:rPr>
          <w:rFonts w:ascii="Times-Bold" w:hAnsi="Times-Bold"/>
          <w:b/>
          <w:snapToGrid w:val="0"/>
          <w:sz w:val="24"/>
        </w:rPr>
        <w:t>Modeling Energy Dissipation in an Ecosystem</w:t>
      </w:r>
      <w:r w:rsidR="00C52216">
        <w:rPr>
          <w:rFonts w:ascii="Times-Bold" w:hAnsi="Times-Bold"/>
          <w:b/>
          <w:snapToGrid w:val="0"/>
          <w:sz w:val="24"/>
        </w:rPr>
        <w:t xml:space="preserve"> </w:t>
      </w:r>
    </w:p>
    <w:p w14:paraId="152713F6" w14:textId="77777777" w:rsidR="00A97060" w:rsidRDefault="00A97060">
      <w:pPr>
        <w:pStyle w:val="BodyText"/>
      </w:pPr>
      <w:r>
        <w:t xml:space="preserve">Sunlight is captured by photovoltaic cells of a solar panel and converted into electrical energy. </w:t>
      </w:r>
      <w:r w:rsidR="00F632C6">
        <w:t>A</w:t>
      </w:r>
      <w:r>
        <w:t xml:space="preserve"> circuit travels up to the top of the electrical tower powering light bulbs</w:t>
      </w:r>
      <w:r w:rsidR="00F632C6">
        <w:t xml:space="preserve"> along the way</w:t>
      </w:r>
      <w:r>
        <w:t>, but the brightness at each level is different. Can you find the current</w:t>
      </w:r>
      <w:r w:rsidR="009F6888">
        <w:t xml:space="preserve"> through each b</w:t>
      </w:r>
      <w:r>
        <w:t>ulb?</w:t>
      </w:r>
    </w:p>
    <w:p w14:paraId="173577C5" w14:textId="77777777" w:rsidR="00A97060" w:rsidRDefault="00A97060">
      <w:pPr>
        <w:pStyle w:val="BodyText"/>
        <w:rPr>
          <w:rFonts w:ascii="Times-Bold" w:hAnsi="Times-Bold"/>
          <w:b/>
        </w:rPr>
      </w:pPr>
    </w:p>
    <w:p w14:paraId="79408B44" w14:textId="77777777" w:rsidR="00A97060" w:rsidRDefault="00A97060">
      <w:pPr>
        <w:jc w:val="both"/>
        <w:rPr>
          <w:rFonts w:ascii="Times-Bold" w:hAnsi="Times-Bold"/>
          <w:b/>
          <w:snapToGrid w:val="0"/>
          <w:sz w:val="24"/>
        </w:rPr>
      </w:pPr>
      <w:r>
        <w:rPr>
          <w:rFonts w:ascii="Times-Bold" w:hAnsi="Times-Bold"/>
          <w:b/>
          <w:snapToGrid w:val="0"/>
          <w:sz w:val="24"/>
        </w:rPr>
        <w:t>Doing the Science</w:t>
      </w:r>
    </w:p>
    <w:p w14:paraId="3C2BB394" w14:textId="77777777" w:rsidR="00A97060" w:rsidRDefault="00A97060">
      <w:pPr>
        <w:jc w:val="both"/>
        <w:rPr>
          <w:rFonts w:ascii="Times-Roman" w:hAnsi="Times-Roman"/>
          <w:snapToGrid w:val="0"/>
          <w:sz w:val="24"/>
        </w:rPr>
      </w:pPr>
      <w:r>
        <w:rPr>
          <w:rFonts w:ascii="Times-Roman" w:hAnsi="Times-Roman"/>
          <w:snapToGrid w:val="0"/>
          <w:sz w:val="24"/>
        </w:rPr>
        <w:t xml:space="preserve">1. </w:t>
      </w:r>
      <w:r>
        <w:rPr>
          <w:rFonts w:ascii="Times-Roman" w:hAnsi="Times-Roman"/>
          <w:snapToGrid w:val="0"/>
          <w:sz w:val="24"/>
        </w:rPr>
        <w:tab/>
        <w:t>Start the Trophic Towers Simulation by clicking on the “Sim” tab.</w:t>
      </w:r>
    </w:p>
    <w:p w14:paraId="7395029D" w14:textId="77777777" w:rsidR="00A97060" w:rsidRDefault="00A97060">
      <w:pPr>
        <w:jc w:val="both"/>
        <w:rPr>
          <w:rFonts w:ascii="Times-Roman" w:hAnsi="Times-Roman"/>
          <w:snapToGrid w:val="0"/>
          <w:sz w:val="24"/>
        </w:rPr>
      </w:pPr>
      <w:r>
        <w:rPr>
          <w:rFonts w:ascii="Times-Roman" w:hAnsi="Times-Roman"/>
          <w:snapToGrid w:val="0"/>
          <w:sz w:val="24"/>
        </w:rPr>
        <w:t xml:space="preserve">2. </w:t>
      </w:r>
      <w:r>
        <w:rPr>
          <w:rFonts w:ascii="Times-Roman" w:hAnsi="Times-Roman"/>
          <w:snapToGrid w:val="0"/>
          <w:sz w:val="24"/>
        </w:rPr>
        <w:tab/>
        <w:t>Click on “Electrical Tower” and read the instructions provided.</w:t>
      </w:r>
    </w:p>
    <w:p w14:paraId="369236AC" w14:textId="77777777" w:rsidR="00A97060" w:rsidRDefault="00F632C6">
      <w:pPr>
        <w:ind w:left="720" w:hanging="720"/>
        <w:jc w:val="both"/>
        <w:rPr>
          <w:rFonts w:ascii="Times-Roman" w:hAnsi="Times-Roman"/>
          <w:snapToGrid w:val="0"/>
          <w:sz w:val="24"/>
        </w:rPr>
      </w:pPr>
      <w:r>
        <w:rPr>
          <w:rFonts w:ascii="Times-Roman" w:hAnsi="Times-Roman"/>
          <w:snapToGrid w:val="0"/>
          <w:sz w:val="24"/>
        </w:rPr>
        <w:t xml:space="preserve">3. </w:t>
      </w:r>
      <w:r>
        <w:rPr>
          <w:rFonts w:ascii="Times-Roman" w:hAnsi="Times-Roman"/>
          <w:snapToGrid w:val="0"/>
          <w:sz w:val="24"/>
        </w:rPr>
        <w:tab/>
        <w:t>Drag the am</w:t>
      </w:r>
      <w:r w:rsidR="00A97060">
        <w:rPr>
          <w:rFonts w:ascii="Times-Roman" w:hAnsi="Times-Roman"/>
          <w:snapToGrid w:val="0"/>
          <w:sz w:val="24"/>
        </w:rPr>
        <w:t>meter to the “Primary” wire located on the right side of the tower.</w:t>
      </w:r>
    </w:p>
    <w:p w14:paraId="22484538" w14:textId="77777777" w:rsidR="00A97060" w:rsidRDefault="00A97060">
      <w:pPr>
        <w:jc w:val="both"/>
        <w:rPr>
          <w:rFonts w:ascii="Times-Roman" w:hAnsi="Times-Roman"/>
          <w:snapToGrid w:val="0"/>
          <w:sz w:val="24"/>
        </w:rPr>
      </w:pPr>
      <w:r>
        <w:rPr>
          <w:rFonts w:ascii="Times-Roman" w:hAnsi="Times-Roman"/>
          <w:snapToGrid w:val="0"/>
          <w:sz w:val="24"/>
        </w:rPr>
        <w:t xml:space="preserve">4. </w:t>
      </w:r>
      <w:r>
        <w:rPr>
          <w:rFonts w:ascii="Times-Roman" w:hAnsi="Times-Roman"/>
          <w:snapToGrid w:val="0"/>
          <w:sz w:val="24"/>
        </w:rPr>
        <w:tab/>
        <w:t xml:space="preserve">Record the number of amps in “Current Strength” in Table 1. </w:t>
      </w:r>
    </w:p>
    <w:p w14:paraId="49943BED" w14:textId="77777777" w:rsidR="00A97060" w:rsidRDefault="00F632C6">
      <w:pPr>
        <w:jc w:val="both"/>
        <w:rPr>
          <w:rFonts w:ascii="Times-Roman" w:hAnsi="Times-Roman"/>
          <w:snapToGrid w:val="0"/>
          <w:sz w:val="24"/>
        </w:rPr>
      </w:pPr>
      <w:r>
        <w:rPr>
          <w:rFonts w:ascii="Times-Roman" w:hAnsi="Times-Roman"/>
          <w:snapToGrid w:val="0"/>
          <w:sz w:val="24"/>
        </w:rPr>
        <w:t>5.</w:t>
      </w:r>
      <w:r>
        <w:rPr>
          <w:rFonts w:ascii="Times-Roman" w:hAnsi="Times-Roman"/>
          <w:snapToGrid w:val="0"/>
          <w:sz w:val="24"/>
        </w:rPr>
        <w:tab/>
        <w:t>Move the am</w:t>
      </w:r>
      <w:r w:rsidR="00A97060">
        <w:rPr>
          <w:rFonts w:ascii="Times-Roman" w:hAnsi="Times-Roman"/>
          <w:snapToGrid w:val="0"/>
          <w:sz w:val="24"/>
        </w:rPr>
        <w:t xml:space="preserve">meter to each level and record the current strength. </w:t>
      </w:r>
    </w:p>
    <w:p w14:paraId="56CBD0FB" w14:textId="77777777" w:rsidR="00A97060" w:rsidRDefault="00A97060">
      <w:pPr>
        <w:numPr>
          <w:ilvl w:val="0"/>
          <w:numId w:val="2"/>
        </w:numPr>
        <w:jc w:val="both"/>
        <w:rPr>
          <w:rFonts w:ascii="Times-Roman" w:hAnsi="Times-Roman"/>
          <w:snapToGrid w:val="0"/>
          <w:sz w:val="24"/>
        </w:rPr>
      </w:pPr>
      <w:r>
        <w:rPr>
          <w:rFonts w:ascii="Times-Roman" w:hAnsi="Times-Roman"/>
          <w:snapToGrid w:val="0"/>
          <w:sz w:val="24"/>
        </w:rPr>
        <w:t>Calculate the “Percent in Current” by dividing the “Current Strength”</w:t>
      </w:r>
      <w:r w:rsidR="00C86F40">
        <w:rPr>
          <w:rFonts w:ascii="Times-Roman" w:hAnsi="Times-Roman"/>
          <w:snapToGrid w:val="0"/>
          <w:sz w:val="24"/>
        </w:rPr>
        <w:t xml:space="preserve"> at each level with the </w:t>
      </w:r>
      <w:r>
        <w:rPr>
          <w:rFonts w:ascii="Times-Roman" w:hAnsi="Times-Roman"/>
          <w:snapToGrid w:val="0"/>
          <w:sz w:val="24"/>
        </w:rPr>
        <w:t xml:space="preserve">“Current Strength” </w:t>
      </w:r>
      <w:r w:rsidR="00C86F40">
        <w:rPr>
          <w:rFonts w:ascii="Times-Roman" w:hAnsi="Times-Roman"/>
          <w:snapToGrid w:val="0"/>
          <w:sz w:val="24"/>
        </w:rPr>
        <w:t>at the “Primary” level, then multiply by 100</w:t>
      </w:r>
      <w:r>
        <w:rPr>
          <w:rFonts w:ascii="Times-Roman" w:hAnsi="Times-Roman"/>
          <w:snapToGrid w:val="0"/>
          <w:sz w:val="24"/>
        </w:rPr>
        <w:t>.</w:t>
      </w:r>
    </w:p>
    <w:p w14:paraId="641D1DE0" w14:textId="77777777" w:rsidR="00A97060" w:rsidRDefault="00A97060">
      <w:pPr>
        <w:numPr>
          <w:ilvl w:val="0"/>
          <w:numId w:val="2"/>
        </w:numPr>
        <w:jc w:val="both"/>
        <w:rPr>
          <w:rFonts w:ascii="Times-Roman" w:hAnsi="Times-Roman"/>
          <w:snapToGrid w:val="0"/>
          <w:sz w:val="24"/>
        </w:rPr>
      </w:pPr>
      <w:r>
        <w:rPr>
          <w:rFonts w:ascii="Times-Roman" w:hAnsi="Times-Roman"/>
          <w:snapToGrid w:val="0"/>
          <w:sz w:val="24"/>
        </w:rPr>
        <w:t xml:space="preserve">Reset the simulation and repeat steps 3-6 for Trial 2. </w:t>
      </w:r>
    </w:p>
    <w:p w14:paraId="4C0FFB68" w14:textId="77777777" w:rsidR="00A97060" w:rsidRDefault="00A97060">
      <w:pPr>
        <w:rPr>
          <w:rFonts w:ascii="Times-Bold" w:hAnsi="Times-Bold"/>
          <w:b/>
          <w:snapToGrid w:val="0"/>
          <w:sz w:val="24"/>
        </w:rPr>
      </w:pPr>
    </w:p>
    <w:p w14:paraId="1C2CA73D" w14:textId="77777777" w:rsidR="00A97060" w:rsidRDefault="00A97060">
      <w:pPr>
        <w:rPr>
          <w:rFonts w:ascii="Times-Bold" w:hAnsi="Times-Bold"/>
          <w:b/>
          <w:snapToGrid w:val="0"/>
          <w:sz w:val="24"/>
        </w:rPr>
      </w:pPr>
      <w:r>
        <w:rPr>
          <w:rFonts w:ascii="Times-Bold" w:hAnsi="Times-Bold"/>
          <w:b/>
          <w:snapToGrid w:val="0"/>
          <w:sz w:val="24"/>
        </w:rPr>
        <w:t xml:space="preserve">Table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1980"/>
        <w:gridCol w:w="2070"/>
        <w:gridCol w:w="1980"/>
        <w:gridCol w:w="2034"/>
      </w:tblGrid>
      <w:tr w:rsidR="00A97060" w14:paraId="1A3486F2" w14:textId="77777777">
        <w:tblPrEx>
          <w:tblCellMar>
            <w:top w:w="0" w:type="dxa"/>
            <w:bottom w:w="0" w:type="dxa"/>
          </w:tblCellMar>
        </w:tblPrEx>
        <w:tc>
          <w:tcPr>
            <w:tcW w:w="2088" w:type="dxa"/>
          </w:tcPr>
          <w:p w14:paraId="78189C8F" w14:textId="77777777" w:rsidR="00A97060" w:rsidRDefault="00A97060">
            <w:pPr>
              <w:jc w:val="center"/>
              <w:rPr>
                <w:rFonts w:ascii="Times-Bold" w:hAnsi="Times-Bold"/>
                <w:b/>
                <w:snapToGrid w:val="0"/>
                <w:sz w:val="24"/>
              </w:rPr>
            </w:pPr>
          </w:p>
        </w:tc>
        <w:tc>
          <w:tcPr>
            <w:tcW w:w="4050" w:type="dxa"/>
            <w:gridSpan w:val="2"/>
          </w:tcPr>
          <w:p w14:paraId="633B0C23" w14:textId="77777777" w:rsidR="00A97060" w:rsidRDefault="00A97060">
            <w:pPr>
              <w:jc w:val="center"/>
              <w:rPr>
                <w:rFonts w:ascii="Times-Bold" w:hAnsi="Times-Bold"/>
                <w:b/>
                <w:snapToGrid w:val="0"/>
                <w:sz w:val="24"/>
              </w:rPr>
            </w:pPr>
            <w:r>
              <w:rPr>
                <w:rFonts w:ascii="Times-Bold" w:hAnsi="Times-Bold"/>
                <w:b/>
                <w:snapToGrid w:val="0"/>
                <w:sz w:val="24"/>
              </w:rPr>
              <w:t>Trial 1</w:t>
            </w:r>
          </w:p>
        </w:tc>
        <w:tc>
          <w:tcPr>
            <w:tcW w:w="4014" w:type="dxa"/>
            <w:gridSpan w:val="2"/>
          </w:tcPr>
          <w:p w14:paraId="6B4D9405" w14:textId="77777777" w:rsidR="00A97060" w:rsidRDefault="00A97060">
            <w:pPr>
              <w:jc w:val="center"/>
              <w:rPr>
                <w:rFonts w:ascii="Times-Bold" w:hAnsi="Times-Bold"/>
                <w:b/>
                <w:snapToGrid w:val="0"/>
                <w:sz w:val="24"/>
              </w:rPr>
            </w:pPr>
            <w:r>
              <w:rPr>
                <w:rFonts w:ascii="Times-Bold" w:hAnsi="Times-Bold"/>
                <w:b/>
                <w:snapToGrid w:val="0"/>
                <w:sz w:val="24"/>
              </w:rPr>
              <w:t>Trial 2</w:t>
            </w:r>
          </w:p>
        </w:tc>
      </w:tr>
      <w:tr w:rsidR="00A97060" w14:paraId="505F68FA" w14:textId="77777777">
        <w:tblPrEx>
          <w:tblCellMar>
            <w:top w:w="0" w:type="dxa"/>
            <w:bottom w:w="0" w:type="dxa"/>
          </w:tblCellMar>
        </w:tblPrEx>
        <w:trPr>
          <w:cantSplit/>
        </w:trPr>
        <w:tc>
          <w:tcPr>
            <w:tcW w:w="2088" w:type="dxa"/>
          </w:tcPr>
          <w:p w14:paraId="6C29A098" w14:textId="77777777" w:rsidR="00A97060" w:rsidRDefault="00A97060">
            <w:pPr>
              <w:jc w:val="center"/>
              <w:rPr>
                <w:rFonts w:ascii="Times-Bold" w:hAnsi="Times-Bold"/>
                <w:b/>
                <w:snapToGrid w:val="0"/>
                <w:sz w:val="24"/>
              </w:rPr>
            </w:pPr>
            <w:r>
              <w:rPr>
                <w:rFonts w:ascii="Times-Bold" w:hAnsi="Times-Bold"/>
                <w:b/>
                <w:snapToGrid w:val="0"/>
                <w:sz w:val="24"/>
              </w:rPr>
              <w:t>Level</w:t>
            </w:r>
          </w:p>
        </w:tc>
        <w:tc>
          <w:tcPr>
            <w:tcW w:w="1980" w:type="dxa"/>
          </w:tcPr>
          <w:p w14:paraId="1402C748" w14:textId="77777777" w:rsidR="00A97060" w:rsidRDefault="00A97060">
            <w:pPr>
              <w:rPr>
                <w:rFonts w:ascii="Times-Bold" w:hAnsi="Times-Bold"/>
                <w:b/>
                <w:snapToGrid w:val="0"/>
                <w:sz w:val="22"/>
              </w:rPr>
            </w:pPr>
            <w:r>
              <w:rPr>
                <w:rFonts w:ascii="Times-Bold" w:hAnsi="Times-Bold"/>
                <w:b/>
                <w:snapToGrid w:val="0"/>
                <w:sz w:val="22"/>
              </w:rPr>
              <w:t>Current Strength</w:t>
            </w:r>
          </w:p>
        </w:tc>
        <w:tc>
          <w:tcPr>
            <w:tcW w:w="2070" w:type="dxa"/>
          </w:tcPr>
          <w:p w14:paraId="49A3C389" w14:textId="77777777" w:rsidR="00A97060" w:rsidRDefault="00A97060">
            <w:pPr>
              <w:jc w:val="center"/>
              <w:rPr>
                <w:rFonts w:ascii="Times-Bold" w:hAnsi="Times-Bold"/>
                <w:b/>
                <w:snapToGrid w:val="0"/>
                <w:sz w:val="22"/>
              </w:rPr>
            </w:pPr>
            <w:r>
              <w:rPr>
                <w:rFonts w:ascii="Times-Bold" w:hAnsi="Times-Bold"/>
                <w:b/>
                <w:snapToGrid w:val="0"/>
                <w:sz w:val="22"/>
              </w:rPr>
              <w:t>Percent in Current</w:t>
            </w:r>
          </w:p>
        </w:tc>
        <w:tc>
          <w:tcPr>
            <w:tcW w:w="1980" w:type="dxa"/>
          </w:tcPr>
          <w:p w14:paraId="2A914952" w14:textId="77777777" w:rsidR="00A97060" w:rsidRDefault="00A97060">
            <w:pPr>
              <w:rPr>
                <w:rFonts w:ascii="Times-Bold" w:hAnsi="Times-Bold"/>
                <w:b/>
                <w:snapToGrid w:val="0"/>
                <w:sz w:val="22"/>
              </w:rPr>
            </w:pPr>
            <w:r>
              <w:rPr>
                <w:rFonts w:ascii="Times-Bold" w:hAnsi="Times-Bold"/>
                <w:b/>
                <w:snapToGrid w:val="0"/>
                <w:sz w:val="22"/>
              </w:rPr>
              <w:t>Current Strength</w:t>
            </w:r>
          </w:p>
        </w:tc>
        <w:tc>
          <w:tcPr>
            <w:tcW w:w="2034" w:type="dxa"/>
          </w:tcPr>
          <w:p w14:paraId="22B68D82" w14:textId="77777777" w:rsidR="00A97060" w:rsidRDefault="00A97060">
            <w:pPr>
              <w:jc w:val="center"/>
              <w:rPr>
                <w:rFonts w:ascii="Times-Bold" w:hAnsi="Times-Bold"/>
                <w:b/>
                <w:snapToGrid w:val="0"/>
                <w:sz w:val="22"/>
              </w:rPr>
            </w:pPr>
            <w:r>
              <w:rPr>
                <w:rFonts w:ascii="Times-Bold" w:hAnsi="Times-Bold"/>
                <w:b/>
                <w:snapToGrid w:val="0"/>
                <w:sz w:val="22"/>
              </w:rPr>
              <w:t>Percent in Current</w:t>
            </w:r>
          </w:p>
        </w:tc>
      </w:tr>
      <w:tr w:rsidR="00A97060" w14:paraId="0CE3CBDC" w14:textId="77777777" w:rsidTr="00F632C6">
        <w:tblPrEx>
          <w:tblCellMar>
            <w:top w:w="0" w:type="dxa"/>
            <w:bottom w:w="0" w:type="dxa"/>
          </w:tblCellMar>
        </w:tblPrEx>
        <w:trPr>
          <w:cantSplit/>
          <w:trHeight w:val="576"/>
        </w:trPr>
        <w:tc>
          <w:tcPr>
            <w:tcW w:w="2088" w:type="dxa"/>
            <w:vAlign w:val="center"/>
          </w:tcPr>
          <w:p w14:paraId="774B13DC" w14:textId="77777777" w:rsidR="00536FA8" w:rsidRPr="00536FA8" w:rsidRDefault="00F632C6" w:rsidP="00F632C6">
            <w:pPr>
              <w:pStyle w:val="Heading3"/>
            </w:pPr>
            <w:r>
              <w:t>Primary</w:t>
            </w:r>
          </w:p>
        </w:tc>
        <w:tc>
          <w:tcPr>
            <w:tcW w:w="1980" w:type="dxa"/>
          </w:tcPr>
          <w:p w14:paraId="1645E559" w14:textId="77777777" w:rsidR="00A97060" w:rsidRDefault="00A97060">
            <w:pPr>
              <w:rPr>
                <w:rFonts w:ascii="Times-Bold" w:hAnsi="Times-Bold"/>
                <w:b/>
                <w:snapToGrid w:val="0"/>
                <w:sz w:val="24"/>
              </w:rPr>
            </w:pPr>
          </w:p>
        </w:tc>
        <w:tc>
          <w:tcPr>
            <w:tcW w:w="2070" w:type="dxa"/>
          </w:tcPr>
          <w:p w14:paraId="127C35B7" w14:textId="77777777" w:rsidR="00A97060" w:rsidRDefault="00A97060">
            <w:pPr>
              <w:rPr>
                <w:rFonts w:ascii="Times-Bold" w:hAnsi="Times-Bold"/>
                <w:b/>
                <w:snapToGrid w:val="0"/>
                <w:sz w:val="24"/>
              </w:rPr>
            </w:pPr>
          </w:p>
        </w:tc>
        <w:tc>
          <w:tcPr>
            <w:tcW w:w="1980" w:type="dxa"/>
          </w:tcPr>
          <w:p w14:paraId="422571AA" w14:textId="77777777" w:rsidR="00A97060" w:rsidRDefault="00A97060">
            <w:pPr>
              <w:rPr>
                <w:rFonts w:ascii="Times-Bold" w:hAnsi="Times-Bold"/>
                <w:b/>
                <w:snapToGrid w:val="0"/>
                <w:sz w:val="24"/>
              </w:rPr>
            </w:pPr>
          </w:p>
        </w:tc>
        <w:tc>
          <w:tcPr>
            <w:tcW w:w="2034" w:type="dxa"/>
          </w:tcPr>
          <w:p w14:paraId="31866BD6" w14:textId="77777777" w:rsidR="00A97060" w:rsidRDefault="00A97060">
            <w:pPr>
              <w:rPr>
                <w:rFonts w:ascii="Times-Bold" w:hAnsi="Times-Bold"/>
                <w:b/>
                <w:snapToGrid w:val="0"/>
                <w:sz w:val="24"/>
              </w:rPr>
            </w:pPr>
          </w:p>
        </w:tc>
      </w:tr>
      <w:tr w:rsidR="00A97060" w14:paraId="2DE71BB8" w14:textId="77777777" w:rsidTr="00F632C6">
        <w:tblPrEx>
          <w:tblCellMar>
            <w:top w:w="0" w:type="dxa"/>
            <w:bottom w:w="0" w:type="dxa"/>
          </w:tblCellMar>
        </w:tblPrEx>
        <w:trPr>
          <w:cantSplit/>
          <w:trHeight w:val="576"/>
        </w:trPr>
        <w:tc>
          <w:tcPr>
            <w:tcW w:w="2088" w:type="dxa"/>
            <w:vAlign w:val="center"/>
          </w:tcPr>
          <w:p w14:paraId="1A10659B" w14:textId="77777777" w:rsidR="00536FA8" w:rsidRDefault="00F632C6" w:rsidP="00F632C6">
            <w:pPr>
              <w:jc w:val="center"/>
              <w:rPr>
                <w:rFonts w:ascii="Times-Bold" w:hAnsi="Times-Bold"/>
                <w:b/>
                <w:snapToGrid w:val="0"/>
                <w:sz w:val="24"/>
              </w:rPr>
            </w:pPr>
            <w:r>
              <w:rPr>
                <w:rFonts w:ascii="Times-Bold" w:hAnsi="Times-Bold"/>
                <w:b/>
                <w:snapToGrid w:val="0"/>
                <w:sz w:val="24"/>
              </w:rPr>
              <w:t>Consumers 1</w:t>
            </w:r>
          </w:p>
        </w:tc>
        <w:tc>
          <w:tcPr>
            <w:tcW w:w="1980" w:type="dxa"/>
          </w:tcPr>
          <w:p w14:paraId="0216A502" w14:textId="77777777" w:rsidR="00A97060" w:rsidRDefault="00A97060">
            <w:pPr>
              <w:rPr>
                <w:rFonts w:ascii="Times-Bold" w:hAnsi="Times-Bold"/>
                <w:b/>
                <w:snapToGrid w:val="0"/>
                <w:sz w:val="24"/>
              </w:rPr>
            </w:pPr>
          </w:p>
        </w:tc>
        <w:tc>
          <w:tcPr>
            <w:tcW w:w="2070" w:type="dxa"/>
          </w:tcPr>
          <w:p w14:paraId="39C4EBF5" w14:textId="77777777" w:rsidR="00A97060" w:rsidRDefault="00A97060">
            <w:pPr>
              <w:rPr>
                <w:rFonts w:ascii="Times-Bold" w:hAnsi="Times-Bold"/>
                <w:b/>
                <w:snapToGrid w:val="0"/>
                <w:sz w:val="24"/>
              </w:rPr>
            </w:pPr>
          </w:p>
        </w:tc>
        <w:tc>
          <w:tcPr>
            <w:tcW w:w="1980" w:type="dxa"/>
          </w:tcPr>
          <w:p w14:paraId="529CF29E" w14:textId="77777777" w:rsidR="00A97060" w:rsidRDefault="00A97060">
            <w:pPr>
              <w:rPr>
                <w:rFonts w:ascii="Times-Bold" w:hAnsi="Times-Bold"/>
                <w:b/>
                <w:snapToGrid w:val="0"/>
                <w:sz w:val="24"/>
              </w:rPr>
            </w:pPr>
          </w:p>
        </w:tc>
        <w:tc>
          <w:tcPr>
            <w:tcW w:w="2034" w:type="dxa"/>
          </w:tcPr>
          <w:p w14:paraId="6A14755B" w14:textId="77777777" w:rsidR="00A97060" w:rsidRDefault="00A97060">
            <w:pPr>
              <w:rPr>
                <w:rFonts w:ascii="Times-Bold" w:hAnsi="Times-Bold"/>
                <w:b/>
                <w:snapToGrid w:val="0"/>
                <w:sz w:val="24"/>
              </w:rPr>
            </w:pPr>
          </w:p>
        </w:tc>
      </w:tr>
      <w:tr w:rsidR="00A97060" w14:paraId="606D712E" w14:textId="77777777" w:rsidTr="00F632C6">
        <w:tblPrEx>
          <w:tblCellMar>
            <w:top w:w="0" w:type="dxa"/>
            <w:bottom w:w="0" w:type="dxa"/>
          </w:tblCellMar>
        </w:tblPrEx>
        <w:trPr>
          <w:cantSplit/>
          <w:trHeight w:val="576"/>
        </w:trPr>
        <w:tc>
          <w:tcPr>
            <w:tcW w:w="2088" w:type="dxa"/>
            <w:vAlign w:val="center"/>
          </w:tcPr>
          <w:p w14:paraId="161F3EC2" w14:textId="77777777" w:rsidR="00536FA8" w:rsidRDefault="00F632C6" w:rsidP="00F632C6">
            <w:pPr>
              <w:jc w:val="center"/>
              <w:rPr>
                <w:rFonts w:ascii="Times-Bold" w:hAnsi="Times-Bold"/>
                <w:b/>
                <w:snapToGrid w:val="0"/>
                <w:sz w:val="24"/>
              </w:rPr>
            </w:pPr>
            <w:r>
              <w:rPr>
                <w:rFonts w:ascii="Times-Bold" w:hAnsi="Times-Bold"/>
                <w:b/>
                <w:snapToGrid w:val="0"/>
                <w:sz w:val="24"/>
              </w:rPr>
              <w:t>Consumers 2</w:t>
            </w:r>
          </w:p>
        </w:tc>
        <w:tc>
          <w:tcPr>
            <w:tcW w:w="1980" w:type="dxa"/>
          </w:tcPr>
          <w:p w14:paraId="47B754F2" w14:textId="77777777" w:rsidR="00A97060" w:rsidRDefault="00A97060">
            <w:pPr>
              <w:rPr>
                <w:rFonts w:ascii="Times-Bold" w:hAnsi="Times-Bold"/>
                <w:b/>
                <w:snapToGrid w:val="0"/>
                <w:sz w:val="24"/>
              </w:rPr>
            </w:pPr>
          </w:p>
        </w:tc>
        <w:tc>
          <w:tcPr>
            <w:tcW w:w="2070" w:type="dxa"/>
          </w:tcPr>
          <w:p w14:paraId="5F4291CB" w14:textId="77777777" w:rsidR="00A97060" w:rsidRDefault="00A97060">
            <w:pPr>
              <w:rPr>
                <w:rFonts w:ascii="Times-Bold" w:hAnsi="Times-Bold"/>
                <w:b/>
                <w:snapToGrid w:val="0"/>
                <w:sz w:val="24"/>
              </w:rPr>
            </w:pPr>
          </w:p>
        </w:tc>
        <w:tc>
          <w:tcPr>
            <w:tcW w:w="1980" w:type="dxa"/>
          </w:tcPr>
          <w:p w14:paraId="17DFF656" w14:textId="77777777" w:rsidR="00A97060" w:rsidRDefault="00A97060">
            <w:pPr>
              <w:rPr>
                <w:rFonts w:ascii="Times-Bold" w:hAnsi="Times-Bold"/>
                <w:b/>
                <w:snapToGrid w:val="0"/>
                <w:sz w:val="24"/>
              </w:rPr>
            </w:pPr>
          </w:p>
        </w:tc>
        <w:tc>
          <w:tcPr>
            <w:tcW w:w="2034" w:type="dxa"/>
          </w:tcPr>
          <w:p w14:paraId="05F9EFB4" w14:textId="77777777" w:rsidR="00A97060" w:rsidRDefault="00A97060">
            <w:pPr>
              <w:rPr>
                <w:rFonts w:ascii="Times-Bold" w:hAnsi="Times-Bold"/>
                <w:b/>
                <w:snapToGrid w:val="0"/>
                <w:sz w:val="24"/>
              </w:rPr>
            </w:pPr>
          </w:p>
        </w:tc>
      </w:tr>
      <w:tr w:rsidR="00A97060" w14:paraId="28DBC6A7" w14:textId="77777777" w:rsidTr="00F632C6">
        <w:tblPrEx>
          <w:tblCellMar>
            <w:top w:w="0" w:type="dxa"/>
            <w:bottom w:w="0" w:type="dxa"/>
          </w:tblCellMar>
        </w:tblPrEx>
        <w:trPr>
          <w:cantSplit/>
          <w:trHeight w:val="576"/>
        </w:trPr>
        <w:tc>
          <w:tcPr>
            <w:tcW w:w="2088" w:type="dxa"/>
            <w:vAlign w:val="center"/>
          </w:tcPr>
          <w:p w14:paraId="619BD2AB" w14:textId="77777777" w:rsidR="00536FA8" w:rsidRDefault="00F632C6" w:rsidP="00F632C6">
            <w:pPr>
              <w:jc w:val="center"/>
              <w:rPr>
                <w:rFonts w:ascii="Times-Bold" w:hAnsi="Times-Bold"/>
                <w:b/>
                <w:snapToGrid w:val="0"/>
                <w:sz w:val="24"/>
              </w:rPr>
            </w:pPr>
            <w:r>
              <w:rPr>
                <w:rFonts w:ascii="Times-Bold" w:hAnsi="Times-Bold"/>
                <w:b/>
                <w:snapToGrid w:val="0"/>
                <w:sz w:val="24"/>
              </w:rPr>
              <w:t>Consumers 3</w:t>
            </w:r>
          </w:p>
        </w:tc>
        <w:tc>
          <w:tcPr>
            <w:tcW w:w="1980" w:type="dxa"/>
          </w:tcPr>
          <w:p w14:paraId="31EDC59C" w14:textId="77777777" w:rsidR="00A97060" w:rsidRDefault="00A97060">
            <w:pPr>
              <w:rPr>
                <w:rFonts w:ascii="Times-Bold" w:hAnsi="Times-Bold"/>
                <w:b/>
                <w:snapToGrid w:val="0"/>
                <w:sz w:val="24"/>
              </w:rPr>
            </w:pPr>
          </w:p>
        </w:tc>
        <w:tc>
          <w:tcPr>
            <w:tcW w:w="2070" w:type="dxa"/>
          </w:tcPr>
          <w:p w14:paraId="09C2C333" w14:textId="77777777" w:rsidR="00A97060" w:rsidRDefault="00A97060">
            <w:pPr>
              <w:rPr>
                <w:rFonts w:ascii="Times-Bold" w:hAnsi="Times-Bold"/>
                <w:b/>
                <w:snapToGrid w:val="0"/>
                <w:sz w:val="24"/>
              </w:rPr>
            </w:pPr>
          </w:p>
        </w:tc>
        <w:tc>
          <w:tcPr>
            <w:tcW w:w="1980" w:type="dxa"/>
          </w:tcPr>
          <w:p w14:paraId="0FC7209F" w14:textId="77777777" w:rsidR="00A97060" w:rsidRDefault="00A97060">
            <w:pPr>
              <w:rPr>
                <w:rFonts w:ascii="Times-Bold" w:hAnsi="Times-Bold"/>
                <w:b/>
                <w:snapToGrid w:val="0"/>
                <w:sz w:val="24"/>
              </w:rPr>
            </w:pPr>
          </w:p>
        </w:tc>
        <w:tc>
          <w:tcPr>
            <w:tcW w:w="2034" w:type="dxa"/>
          </w:tcPr>
          <w:p w14:paraId="653B23DD" w14:textId="77777777" w:rsidR="00A97060" w:rsidRDefault="00A97060">
            <w:pPr>
              <w:rPr>
                <w:rFonts w:ascii="Times-Bold" w:hAnsi="Times-Bold"/>
                <w:b/>
                <w:snapToGrid w:val="0"/>
                <w:sz w:val="24"/>
              </w:rPr>
            </w:pPr>
          </w:p>
        </w:tc>
      </w:tr>
      <w:tr w:rsidR="00A97060" w14:paraId="1AA4D2DF" w14:textId="77777777" w:rsidTr="00F632C6">
        <w:tblPrEx>
          <w:tblCellMar>
            <w:top w:w="0" w:type="dxa"/>
            <w:bottom w:w="0" w:type="dxa"/>
          </w:tblCellMar>
        </w:tblPrEx>
        <w:trPr>
          <w:cantSplit/>
          <w:trHeight w:val="576"/>
        </w:trPr>
        <w:tc>
          <w:tcPr>
            <w:tcW w:w="2088" w:type="dxa"/>
            <w:vAlign w:val="center"/>
          </w:tcPr>
          <w:p w14:paraId="1260C7B1" w14:textId="77777777" w:rsidR="00536FA8" w:rsidRDefault="00F632C6" w:rsidP="00F632C6">
            <w:pPr>
              <w:jc w:val="center"/>
              <w:rPr>
                <w:rFonts w:ascii="Times-Bold" w:hAnsi="Times-Bold"/>
                <w:b/>
                <w:snapToGrid w:val="0"/>
                <w:sz w:val="24"/>
              </w:rPr>
            </w:pPr>
            <w:r>
              <w:rPr>
                <w:rFonts w:ascii="Times-Bold" w:hAnsi="Times-Bold"/>
                <w:b/>
                <w:snapToGrid w:val="0"/>
                <w:sz w:val="24"/>
              </w:rPr>
              <w:t>Consumers 4</w:t>
            </w:r>
          </w:p>
        </w:tc>
        <w:tc>
          <w:tcPr>
            <w:tcW w:w="1980" w:type="dxa"/>
          </w:tcPr>
          <w:p w14:paraId="25D98EAB" w14:textId="77777777" w:rsidR="00A97060" w:rsidRDefault="00A97060">
            <w:pPr>
              <w:rPr>
                <w:rFonts w:ascii="Times-Bold" w:hAnsi="Times-Bold"/>
                <w:b/>
                <w:snapToGrid w:val="0"/>
                <w:sz w:val="24"/>
              </w:rPr>
            </w:pPr>
          </w:p>
        </w:tc>
        <w:tc>
          <w:tcPr>
            <w:tcW w:w="2070" w:type="dxa"/>
          </w:tcPr>
          <w:p w14:paraId="264306E5" w14:textId="77777777" w:rsidR="00A97060" w:rsidRDefault="00A97060">
            <w:pPr>
              <w:rPr>
                <w:rFonts w:ascii="Times-Bold" w:hAnsi="Times-Bold"/>
                <w:b/>
                <w:snapToGrid w:val="0"/>
                <w:sz w:val="24"/>
              </w:rPr>
            </w:pPr>
          </w:p>
        </w:tc>
        <w:tc>
          <w:tcPr>
            <w:tcW w:w="1980" w:type="dxa"/>
          </w:tcPr>
          <w:p w14:paraId="746C51AF" w14:textId="77777777" w:rsidR="00A97060" w:rsidRDefault="00A97060">
            <w:pPr>
              <w:rPr>
                <w:rFonts w:ascii="Times-Bold" w:hAnsi="Times-Bold"/>
                <w:b/>
                <w:snapToGrid w:val="0"/>
                <w:sz w:val="24"/>
              </w:rPr>
            </w:pPr>
          </w:p>
        </w:tc>
        <w:tc>
          <w:tcPr>
            <w:tcW w:w="2034" w:type="dxa"/>
          </w:tcPr>
          <w:p w14:paraId="7A86A640" w14:textId="77777777" w:rsidR="00A97060" w:rsidRDefault="00A97060">
            <w:pPr>
              <w:rPr>
                <w:rFonts w:ascii="Times-Bold" w:hAnsi="Times-Bold"/>
                <w:b/>
                <w:snapToGrid w:val="0"/>
                <w:sz w:val="24"/>
              </w:rPr>
            </w:pPr>
          </w:p>
        </w:tc>
      </w:tr>
    </w:tbl>
    <w:p w14:paraId="403A84F6" w14:textId="77777777" w:rsidR="00A97060" w:rsidRDefault="00A97060">
      <w:pPr>
        <w:rPr>
          <w:rFonts w:ascii="Times-Bold" w:hAnsi="Times-Bold"/>
          <w:b/>
          <w:snapToGrid w:val="0"/>
          <w:sz w:val="24"/>
        </w:rPr>
      </w:pPr>
    </w:p>
    <w:p w14:paraId="200BA3F1" w14:textId="77777777" w:rsidR="00A97060" w:rsidRDefault="00A97060">
      <w:pPr>
        <w:rPr>
          <w:rFonts w:ascii="Times-Bold" w:hAnsi="Times-Bold"/>
          <w:b/>
          <w:snapToGrid w:val="0"/>
          <w:sz w:val="24"/>
        </w:rPr>
      </w:pPr>
      <w:r>
        <w:rPr>
          <w:rFonts w:ascii="Times-Bold" w:hAnsi="Times-Bold"/>
          <w:b/>
          <w:snapToGrid w:val="0"/>
          <w:sz w:val="24"/>
        </w:rPr>
        <w:t>Do You Understand?</w:t>
      </w:r>
    </w:p>
    <w:p w14:paraId="799D0E78" w14:textId="77777777" w:rsidR="00A97060" w:rsidRDefault="00A97060" w:rsidP="00C04A4D">
      <w:pPr>
        <w:ind w:left="720" w:hanging="720"/>
        <w:jc w:val="both"/>
        <w:rPr>
          <w:rFonts w:ascii="Times-Roman" w:hAnsi="Times-Roman"/>
          <w:snapToGrid w:val="0"/>
          <w:sz w:val="24"/>
        </w:rPr>
      </w:pPr>
      <w:r>
        <w:rPr>
          <w:rFonts w:ascii="Times-Roman" w:hAnsi="Times-Roman"/>
          <w:snapToGrid w:val="0"/>
          <w:sz w:val="24"/>
        </w:rPr>
        <w:t xml:space="preserve">1. </w:t>
      </w:r>
      <w:r>
        <w:rPr>
          <w:rFonts w:ascii="Times-Roman" w:hAnsi="Times-Roman"/>
          <w:snapToGrid w:val="0"/>
          <w:sz w:val="24"/>
        </w:rPr>
        <w:tab/>
      </w:r>
      <w:r w:rsidR="00F632C6">
        <w:rPr>
          <w:rFonts w:ascii="Times-Roman" w:hAnsi="Times-Roman"/>
          <w:snapToGrid w:val="0"/>
          <w:sz w:val="24"/>
        </w:rPr>
        <w:t>How did</w:t>
      </w:r>
      <w:r>
        <w:rPr>
          <w:rFonts w:ascii="Times-Roman" w:hAnsi="Times-Roman"/>
          <w:snapToGrid w:val="0"/>
          <w:sz w:val="24"/>
        </w:rPr>
        <w:t xml:space="preserve"> the s</w:t>
      </w:r>
      <w:r w:rsidR="00F632C6">
        <w:rPr>
          <w:rFonts w:ascii="Times-Roman" w:hAnsi="Times-Roman"/>
          <w:snapToGrid w:val="0"/>
          <w:sz w:val="24"/>
        </w:rPr>
        <w:t>ize</w:t>
      </w:r>
      <w:r w:rsidR="00A2211E">
        <w:rPr>
          <w:rFonts w:ascii="Times-Roman" w:hAnsi="Times-Roman"/>
          <w:snapToGrid w:val="0"/>
          <w:sz w:val="24"/>
        </w:rPr>
        <w:t xml:space="preserve"> of the current</w:t>
      </w:r>
      <w:r>
        <w:rPr>
          <w:rFonts w:ascii="Times-Roman" w:hAnsi="Times-Roman"/>
          <w:snapToGrid w:val="0"/>
          <w:sz w:val="24"/>
        </w:rPr>
        <w:t xml:space="preserve"> at </w:t>
      </w:r>
      <w:r w:rsidR="00F632C6">
        <w:rPr>
          <w:rFonts w:ascii="Times-Roman" w:hAnsi="Times-Roman"/>
          <w:snapToGrid w:val="0"/>
          <w:sz w:val="24"/>
        </w:rPr>
        <w:t xml:space="preserve">the </w:t>
      </w:r>
      <w:r>
        <w:rPr>
          <w:rFonts w:ascii="Times-Roman" w:hAnsi="Times-Roman"/>
          <w:snapToGrid w:val="0"/>
          <w:sz w:val="24"/>
        </w:rPr>
        <w:t xml:space="preserve">Consumers 4 </w:t>
      </w:r>
      <w:r w:rsidR="00F632C6">
        <w:rPr>
          <w:rFonts w:ascii="Times-Roman" w:hAnsi="Times-Roman"/>
          <w:snapToGrid w:val="0"/>
          <w:sz w:val="24"/>
        </w:rPr>
        <w:t xml:space="preserve">level </w:t>
      </w:r>
      <w:r>
        <w:rPr>
          <w:rFonts w:ascii="Times-Roman" w:hAnsi="Times-Roman"/>
          <w:snapToGrid w:val="0"/>
          <w:sz w:val="24"/>
        </w:rPr>
        <w:t xml:space="preserve">compared to that of </w:t>
      </w:r>
      <w:r w:rsidR="00F632C6">
        <w:rPr>
          <w:rFonts w:ascii="Times-Roman" w:hAnsi="Times-Roman"/>
          <w:snapToGrid w:val="0"/>
          <w:sz w:val="24"/>
        </w:rPr>
        <w:t>the Primary level</w:t>
      </w:r>
      <w:r>
        <w:rPr>
          <w:rFonts w:ascii="Times-Roman" w:hAnsi="Times-Roman"/>
          <w:snapToGrid w:val="0"/>
          <w:sz w:val="24"/>
        </w:rPr>
        <w:t xml:space="preserve">? </w:t>
      </w:r>
      <w:r w:rsidR="00F632C6">
        <w:rPr>
          <w:rFonts w:ascii="Times-Roman" w:hAnsi="Times-Roman"/>
          <w:snapToGrid w:val="0"/>
          <w:sz w:val="24"/>
        </w:rPr>
        <w:t>What was the cause of the change in current?</w:t>
      </w:r>
    </w:p>
    <w:p w14:paraId="1940FB18" w14:textId="77777777" w:rsidR="00A97060" w:rsidRDefault="00A97060" w:rsidP="00C04A4D">
      <w:pPr>
        <w:jc w:val="both"/>
        <w:rPr>
          <w:rFonts w:ascii="Times-Roman" w:hAnsi="Times-Roman"/>
          <w:snapToGrid w:val="0"/>
          <w:sz w:val="24"/>
        </w:rPr>
      </w:pPr>
    </w:p>
    <w:p w14:paraId="6CED97F7" w14:textId="77777777" w:rsidR="00A97060" w:rsidRDefault="00A97060" w:rsidP="00C04A4D">
      <w:pPr>
        <w:jc w:val="both"/>
        <w:rPr>
          <w:rFonts w:ascii="Times-Roman" w:hAnsi="Times-Roman"/>
          <w:snapToGrid w:val="0"/>
          <w:sz w:val="24"/>
        </w:rPr>
      </w:pPr>
    </w:p>
    <w:p w14:paraId="71EBCD2C" w14:textId="77777777" w:rsidR="00F632C6" w:rsidRPr="00F632C6" w:rsidRDefault="00A97060" w:rsidP="00C04A4D">
      <w:pPr>
        <w:ind w:left="720" w:hanging="720"/>
        <w:jc w:val="both"/>
        <w:rPr>
          <w:rFonts w:ascii="Times-Roman" w:hAnsi="Times-Roman"/>
          <w:snapToGrid w:val="0"/>
          <w:sz w:val="24"/>
        </w:rPr>
      </w:pPr>
      <w:r>
        <w:rPr>
          <w:rFonts w:ascii="Times-Roman" w:hAnsi="Times-Roman"/>
          <w:snapToGrid w:val="0"/>
          <w:sz w:val="24"/>
        </w:rPr>
        <w:t>2.</w:t>
      </w:r>
      <w:r>
        <w:rPr>
          <w:rFonts w:ascii="Times-Roman" w:hAnsi="Times-Roman"/>
          <w:snapToGrid w:val="0"/>
          <w:sz w:val="24"/>
        </w:rPr>
        <w:tab/>
      </w:r>
      <w:r w:rsidR="00F632C6">
        <w:rPr>
          <w:rFonts w:ascii="Times-Roman" w:hAnsi="Times-Roman"/>
          <w:snapToGrid w:val="0"/>
          <w:sz w:val="24"/>
        </w:rPr>
        <w:t>At each level in the tower, a device called a resistor (the gray coil of wire) dissipated some of the electrical energy into heat before the energy reached the light bulb. This energy conversion resulted in each light bulb being progressively dimmer. Relating back to the producers and consumers food chain part of this simulation, discuss what “thing” is the energy dissipater in a food chain.</w:t>
      </w:r>
    </w:p>
    <w:sectPr w:rsidR="00F632C6" w:rsidRPr="00F632C6">
      <w:pgSz w:w="12240" w:h="15840"/>
      <w:pgMar w:top="1152" w:right="1152" w:bottom="1152"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Bold">
    <w:panose1 w:val="00000800000000020000"/>
    <w:charset w:val="00"/>
    <w:family w:val="auto"/>
    <w:pitch w:val="variable"/>
    <w:sig w:usb0="E00002FF" w:usb1="5000205A" w:usb2="00000000" w:usb3="00000000" w:csb0="0000019F" w:csb1="00000000"/>
  </w:font>
  <w:font w:name="Times-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FE3173"/>
    <w:multiLevelType w:val="singleLevel"/>
    <w:tmpl w:val="72D26A64"/>
    <w:lvl w:ilvl="0">
      <w:start w:val="7"/>
      <w:numFmt w:val="decimal"/>
      <w:lvlText w:val="%1."/>
      <w:lvlJc w:val="left"/>
      <w:pPr>
        <w:tabs>
          <w:tab w:val="num" w:pos="720"/>
        </w:tabs>
        <w:ind w:left="720" w:hanging="720"/>
      </w:pPr>
      <w:rPr>
        <w:rFonts w:hint="default"/>
      </w:rPr>
    </w:lvl>
  </w:abstractNum>
  <w:abstractNum w:abstractNumId="1" w15:restartNumberingAfterBreak="0">
    <w:nsid w:val="7C8144BA"/>
    <w:multiLevelType w:val="singleLevel"/>
    <w:tmpl w:val="8770424A"/>
    <w:lvl w:ilvl="0">
      <w:start w:val="6"/>
      <w:numFmt w:val="decimal"/>
      <w:lvlText w:val="%1."/>
      <w:lvlJc w:val="left"/>
      <w:pPr>
        <w:tabs>
          <w:tab w:val="num" w:pos="720"/>
        </w:tabs>
        <w:ind w:left="720" w:hanging="72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888"/>
    <w:rsid w:val="000A5FAC"/>
    <w:rsid w:val="00303F79"/>
    <w:rsid w:val="00536FA8"/>
    <w:rsid w:val="0083192D"/>
    <w:rsid w:val="00916E9F"/>
    <w:rsid w:val="00972CE6"/>
    <w:rsid w:val="009F6888"/>
    <w:rsid w:val="00A2211E"/>
    <w:rsid w:val="00A97060"/>
    <w:rsid w:val="00BF19D3"/>
    <w:rsid w:val="00C04A4D"/>
    <w:rsid w:val="00C52216"/>
    <w:rsid w:val="00C86F40"/>
    <w:rsid w:val="00F63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F20089"/>
  <w15:chartTrackingRefBased/>
  <w15:docId w15:val="{38A5BA03-0F50-C44A-9514-257032884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Times-Bold" w:hAnsi="Times-Bold"/>
      <w:snapToGrid w:val="0"/>
      <w:sz w:val="24"/>
    </w:rPr>
  </w:style>
  <w:style w:type="paragraph" w:styleId="Heading2">
    <w:name w:val="heading 2"/>
    <w:basedOn w:val="Normal"/>
    <w:next w:val="Normal"/>
    <w:qFormat/>
    <w:pPr>
      <w:keepNext/>
      <w:outlineLvl w:val="1"/>
    </w:pPr>
    <w:rPr>
      <w:rFonts w:ascii="Times-Bold" w:hAnsi="Times-Bold"/>
      <w:snapToGrid w:val="0"/>
      <w:sz w:val="24"/>
    </w:rPr>
  </w:style>
  <w:style w:type="paragraph" w:styleId="Heading3">
    <w:name w:val="heading 3"/>
    <w:basedOn w:val="Normal"/>
    <w:next w:val="Normal"/>
    <w:qFormat/>
    <w:pPr>
      <w:keepNext/>
      <w:jc w:val="center"/>
      <w:outlineLvl w:val="2"/>
    </w:pPr>
    <w:rPr>
      <w:rFonts w:ascii="Times-Bold" w:hAnsi="Times-Bold"/>
      <w:b/>
      <w:snapToGrid w:val="0"/>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rFonts w:ascii="Times-Roman" w:hAnsi="Times-Roman"/>
      <w:snapToGrid w:val="0"/>
      <w:sz w:val="24"/>
    </w:rPr>
  </w:style>
  <w:style w:type="paragraph" w:styleId="BodyTextIndent">
    <w:name w:val="Body Text Indent"/>
    <w:basedOn w:val="Normal"/>
    <w:semiHidden/>
    <w:pPr>
      <w:ind w:left="720" w:hanging="720"/>
    </w:pPr>
    <w:rPr>
      <w:rFonts w:ascii="Times-Bold" w:hAnsi="Times-Bold"/>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Name_________________________________ Period _____________ Date ________________</vt:lpstr>
    </vt:vector>
  </TitlesOfParts>
  <Company>The Athena Group, Inc.</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Name_________________________________ Period _____________ Date ________________</dc:title>
  <dc:subject/>
  <dc:creator>Ric Ledbetter</dc:creator>
  <cp:keywords/>
  <dc:description/>
  <cp:lastModifiedBy>Justin Clark</cp:lastModifiedBy>
  <cp:revision>2</cp:revision>
  <cp:lastPrinted>2014-10-13T19:17:00Z</cp:lastPrinted>
  <dcterms:created xsi:type="dcterms:W3CDTF">2020-12-16T15:41:00Z</dcterms:created>
  <dcterms:modified xsi:type="dcterms:W3CDTF">2020-12-16T15:41:00Z</dcterms:modified>
</cp:coreProperties>
</file>